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附件1</w:t>
      </w:r>
    </w:p>
    <w:p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比选申请书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我公司已认真审阅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“202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年元旦春节汉服、甲胄展”活动的比选公告，已知</w:t>
      </w:r>
      <w:r>
        <w:rPr>
          <w:rFonts w:ascii="Times New Roman" w:hAnsi="Times New Roman" w:eastAsia="仿宋_GB2312"/>
          <w:kern w:val="0"/>
          <w:sz w:val="30"/>
          <w:szCs w:val="30"/>
        </w:rPr>
        <w:t>晓文件条款，了解项目有关情况，自愿申请参加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遂宁市文化馆“202</w:t>
      </w:r>
      <w:r>
        <w:rPr>
          <w:rFonts w:hint="eastAsia" w:ascii="Times New Roman" w:hAnsi="Times New Roman" w:eastAsia="仿宋_GB2312"/>
          <w:kern w:val="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年元旦春节汉服、甲胄展”</w:t>
      </w:r>
      <w:r>
        <w:rPr>
          <w:rFonts w:ascii="Times New Roman" w:hAnsi="Times New Roman" w:eastAsia="仿宋_GB2312"/>
          <w:sz w:val="32"/>
          <w:szCs w:val="32"/>
        </w:rPr>
        <w:t>活动</w:t>
      </w:r>
      <w:r>
        <w:rPr>
          <w:rFonts w:ascii="Times New Roman" w:hAnsi="Times New Roman" w:eastAsia="仿宋_GB2312"/>
          <w:kern w:val="0"/>
          <w:sz w:val="30"/>
          <w:szCs w:val="30"/>
        </w:rPr>
        <w:t>的比选。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一、我方愿意按照贵方要求，按时提供我公司相关证明材料和比选响应文件，按时参加比选报名和比选陈述。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二、我方愿意提供贵方可能另外要求的、与</w:t>
      </w:r>
      <w:bookmarkStart w:id="0" w:name="_GoBack"/>
      <w:bookmarkEnd w:id="0"/>
      <w:r>
        <w:rPr>
          <w:rFonts w:ascii="Times New Roman" w:hAnsi="Times New Roman" w:eastAsia="仿宋_GB2312"/>
          <w:kern w:val="0"/>
          <w:sz w:val="30"/>
          <w:szCs w:val="30"/>
        </w:rPr>
        <w:t>比选有关的文件资料，保证我方已提供和将要提供的文件资料是真实、准确的。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三、我方完全理解采购人不一定接受最低报价的投标或收到的任何投标。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四、一旦我方中标，我方将严格履行合同规定的责任和义务，保证于合同签字生效后按照合同的要求进行服务，并接受采购人管理，监督及考核。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我公司承诺：依法参加该项目的比选，严格按照相关法律法规比选。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 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供应商名称：（公章）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法定代表人或授权代表（签字）：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通讯地址：                    邮政编码：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联系电话：                    传真：</w:t>
      </w:r>
    </w:p>
    <w:p>
      <w:pPr>
        <w:pStyle w:val="2"/>
        <w:spacing w:after="0" w:line="580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0"/>
          <w:szCs w:val="30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YjQ4NGFiNDExNjlmZmZmYmYxOWU4N2VjMDljMmEifQ=="/>
  </w:docVars>
  <w:rsids>
    <w:rsidRoot w:val="0DFD5318"/>
    <w:rsid w:val="0DF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2023-02-01T02:13:00Z</dcterms:created>
  <dc:creator>旷野之音</dc:creator>
  <cp:lastModifiedBy>旷野之音</cp:lastModifiedBy>
  <dcterms:modified xsi:type="dcterms:W3CDTF">2023-02-01T02:14:10Z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38D1422DD758463C8D5A9AED56CD8FB3</vt:lpwstr>
  </property>
</Properties>
</file>