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遂宁市文化馆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TW" w:eastAsia="zh-TW"/>
        </w:rPr>
        <w:t>网站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升级改版、新媒体平台运维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TW" w:eastAsia="zh-TW"/>
        </w:rPr>
        <w:t>服务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方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p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7"/>
        <w:tblW w:w="46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1231"/>
        <w:gridCol w:w="1133"/>
        <w:gridCol w:w="1133"/>
        <w:gridCol w:w="1133"/>
        <w:gridCol w:w="1133"/>
        <w:gridCol w:w="1133"/>
        <w:gridCol w:w="1138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76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466" w:type="pct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四川知创文化传播有限公司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67.78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77.78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69.78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70.78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66.78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352.9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四川蜀奥网络信息技术有限公司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226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遂宁之窗网络科技有限公司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81.56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89.56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91.56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92.56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95.56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450.8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607" w:right="1440" w:bottom="60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I4Nzc5MjY3NzNjY2M3MTFiODdhNjJlYWY4YmVmNjAifQ=="/>
  </w:docVars>
  <w:rsids>
    <w:rsidRoot w:val="00000000"/>
    <w:rsid w:val="1B7F7BDB"/>
    <w:rsid w:val="1FFFB09E"/>
    <w:rsid w:val="28EB472D"/>
    <w:rsid w:val="3BF3033C"/>
    <w:rsid w:val="3FC30F76"/>
    <w:rsid w:val="4FF830BA"/>
    <w:rsid w:val="61075487"/>
    <w:rsid w:val="6BFABA09"/>
    <w:rsid w:val="6FDD6A16"/>
    <w:rsid w:val="71950DCF"/>
    <w:rsid w:val="75116856"/>
    <w:rsid w:val="76FDAAA8"/>
    <w:rsid w:val="78EF4AAC"/>
    <w:rsid w:val="7D7B4682"/>
    <w:rsid w:val="BBB79826"/>
    <w:rsid w:val="BFFFFC92"/>
    <w:rsid w:val="D757EE4A"/>
    <w:rsid w:val="DDDD8F7F"/>
    <w:rsid w:val="DF7DB71C"/>
    <w:rsid w:val="EF4F5FEF"/>
    <w:rsid w:val="FB6853BE"/>
    <w:rsid w:val="FF6F8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141</Words>
  <Characters>200</Characters>
  <Lines>92</Lines>
  <Paragraphs>36</Paragraphs>
  <TotalTime>5</TotalTime>
  <ScaleCrop>false</ScaleCrop>
  <LinksUpToDate>false</LinksUpToDate>
  <CharactersWithSpaces>235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2020-12-25T17:06:00Z</dcterms:created>
  <dc:creator>Microsoft</dc:creator>
  <cp:lastModifiedBy>Administrator</cp:lastModifiedBy>
  <cp:lastPrinted>2022-09-20T07:44:31Z</cp:lastPrinted>
  <dcterms:modified xsi:type="dcterms:W3CDTF">2022-09-20T07:47:28Z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1A273E226F6E48209ECD549E3C1EA7B3</vt:lpwstr>
  </property>
</Properties>
</file>